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FBC9C" w14:textId="77777777" w:rsidR="00FA5C22" w:rsidRDefault="00FA5C22" w:rsidP="00FA5C22">
      <w:pPr>
        <w:pStyle w:val="isselectedend"/>
      </w:pPr>
      <w:r>
        <w:rPr>
          <w:rStyle w:val="Strong"/>
        </w:rPr>
        <w:t>Subject:</w:t>
      </w:r>
      <w:r>
        <w:t xml:space="preserve"> The first 90 days </w:t>
      </w:r>
      <w:proofErr w:type="gramStart"/>
      <w:r>
        <w:t>shape</w:t>
      </w:r>
      <w:proofErr w:type="gramEnd"/>
      <w:r>
        <w:t xml:space="preserve"> everything</w:t>
      </w:r>
    </w:p>
    <w:p w14:paraId="53F37919" w14:textId="0FB2D543" w:rsidR="00FA5C22" w:rsidRDefault="00FA5C22" w:rsidP="00FA5C22">
      <w:pPr>
        <w:pStyle w:val="NormalWeb"/>
      </w:pPr>
      <w:r>
        <w:rPr>
          <w:rStyle w:val="Strong"/>
        </w:rPr>
        <w:t>Preheader:</w:t>
      </w:r>
      <w:r>
        <w:t xml:space="preserve"> Build an onboarding program </w:t>
      </w:r>
      <w:r w:rsidR="001143A6">
        <w:t xml:space="preserve">that </w:t>
      </w:r>
      <w:r>
        <w:t>employees remember</w:t>
      </w:r>
      <w:r w:rsidR="001143A6">
        <w:t xml:space="preserve">, </w:t>
      </w:r>
      <w:r>
        <w:t>and managers can easily deliver.</w:t>
      </w:r>
    </w:p>
    <w:p w14:paraId="27F4A150" w14:textId="77777777" w:rsidR="00FA5C22" w:rsidRPr="00FA5C22" w:rsidRDefault="00FA5C22" w:rsidP="00FA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Hi [First Name],</w:t>
      </w:r>
    </w:p>
    <w:p w14:paraId="6EDD35DA" w14:textId="4FE663C6" w:rsidR="00FA5C22" w:rsidRPr="00FA5C22" w:rsidRDefault="00FA5C22" w:rsidP="00FA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FA5C22">
        <w:rPr>
          <w:rFonts w:ascii="Times New Roman" w:eastAsia="Times New Roman" w:hAnsi="Times New Roman" w:cs="Times New Roman"/>
          <w:kern w:val="0"/>
          <w14:ligatures w14:val="none"/>
        </w:rPr>
        <w:t>A new</w:t>
      </w:r>
      <w:proofErr w:type="gramEnd"/>
      <w:r w:rsidRPr="00FA5C22">
        <w:rPr>
          <w:rFonts w:ascii="Times New Roman" w:eastAsia="Times New Roman" w:hAnsi="Times New Roman" w:cs="Times New Roman"/>
          <w:kern w:val="0"/>
          <w14:ligatures w14:val="none"/>
        </w:rPr>
        <w:t xml:space="preserve"> hire's first few weeks influence everything that follows</w:t>
      </w:r>
      <w:r w:rsidR="001143A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from productivity and engagement to long-term retention.</w:t>
      </w:r>
    </w:p>
    <w:p w14:paraId="3767EA73" w14:textId="77777777" w:rsidR="00FA5C22" w:rsidRPr="00FA5C22" w:rsidRDefault="00FA5C22" w:rsidP="00FA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But many onboarding programs still rely on inconsistent processes, manual tracking, and information overload.</w:t>
      </w:r>
    </w:p>
    <w:p w14:paraId="289A1A2A" w14:textId="0AB96D46" w:rsidR="00FA5C22" w:rsidRPr="00FA5C22" w:rsidRDefault="001143A6" w:rsidP="00FA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Our training</w:t>
      </w:r>
      <w:r w:rsidR="00FA5C22" w:rsidRPr="00FA5C22">
        <w:rPr>
          <w:rFonts w:ascii="Times New Roman" w:eastAsia="Times New Roman" w:hAnsi="Times New Roman" w:cs="Times New Roman"/>
          <w:kern w:val="0"/>
          <w14:ligatures w14:val="none"/>
        </w:rPr>
        <w:t xml:space="preserve"> helps you create a structured onboarding experience that prepares employees for success while reducing administrative burden.</w:t>
      </w:r>
    </w:p>
    <w:p w14:paraId="3AEA95AD" w14:textId="12175FF7" w:rsidR="00FA5C22" w:rsidRPr="00FA5C22" w:rsidRDefault="00FA5C22" w:rsidP="00FA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 xml:space="preserve">With </w:t>
      </w:r>
      <w:r w:rsidR="001143A6">
        <w:rPr>
          <w:rFonts w:ascii="Times New Roman" w:eastAsia="Times New Roman" w:hAnsi="Times New Roman" w:cs="Times New Roman"/>
          <w:kern w:val="0"/>
          <w14:ligatures w14:val="none"/>
        </w:rPr>
        <w:t>our training</w:t>
      </w: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, you can:</w:t>
      </w:r>
    </w:p>
    <w:p w14:paraId="547CCE36" w14:textId="77777777" w:rsidR="00FA5C22" w:rsidRPr="00FA5C22" w:rsidRDefault="00FA5C22" w:rsidP="00FA5C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Deliver consistent onboarding across every location</w:t>
      </w:r>
    </w:p>
    <w:p w14:paraId="52FFC894" w14:textId="77777777" w:rsidR="00FA5C22" w:rsidRPr="00FA5C22" w:rsidRDefault="00FA5C22" w:rsidP="00FA5C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Assign training by role automatically</w:t>
      </w:r>
    </w:p>
    <w:p w14:paraId="39BEC33D" w14:textId="77777777" w:rsidR="00FA5C22" w:rsidRPr="00FA5C22" w:rsidRDefault="00FA5C22" w:rsidP="00FA5C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Combine compliance, safety, and professional development courses</w:t>
      </w:r>
    </w:p>
    <w:p w14:paraId="6654BD18" w14:textId="77777777" w:rsidR="00FA5C22" w:rsidRPr="00FA5C22" w:rsidRDefault="00FA5C22" w:rsidP="00FA5C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Track completion with audit-ready reporting</w:t>
      </w:r>
    </w:p>
    <w:p w14:paraId="5BE73BED" w14:textId="77777777" w:rsidR="00FA5C22" w:rsidRPr="00FA5C22" w:rsidRDefault="00FA5C22" w:rsidP="00FA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The result?</w:t>
      </w:r>
    </w:p>
    <w:p w14:paraId="50F2D6C0" w14:textId="77777777" w:rsidR="00FA5C22" w:rsidRPr="00FA5C22" w:rsidRDefault="00FA5C22" w:rsidP="00FA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kern w:val="0"/>
          <w14:ligatures w14:val="none"/>
        </w:rPr>
        <w:t>Employees get the knowledge they need, managers spend less time coordinating training, and your organization builds a stronger workforce from day one.</w:t>
      </w:r>
    </w:p>
    <w:p w14:paraId="0F2573EC" w14:textId="77777777" w:rsidR="00FA5C22" w:rsidRPr="00FA5C22" w:rsidRDefault="00FA5C22" w:rsidP="00FA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5C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CTA:</w:t>
      </w:r>
      <w:r w:rsidRPr="00FA5C22">
        <w:rPr>
          <w:rFonts w:ascii="Times New Roman" w:eastAsia="Times New Roman" w:hAnsi="Times New Roman" w:cs="Times New Roman"/>
          <w:kern w:val="0"/>
          <w14:ligatures w14:val="none"/>
        </w:rPr>
        <w:t xml:space="preserve"> Strengthen your onboarding program</w:t>
      </w:r>
    </w:p>
    <w:p w14:paraId="0534E87F" w14:textId="77777777" w:rsidR="00433D1E" w:rsidRDefault="00433D1E"/>
    <w:sectPr w:rsidR="00433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46C14"/>
    <w:multiLevelType w:val="multilevel"/>
    <w:tmpl w:val="21CC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1471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C22"/>
    <w:rsid w:val="001143A6"/>
    <w:rsid w:val="00153C40"/>
    <w:rsid w:val="00273AB6"/>
    <w:rsid w:val="003912D0"/>
    <w:rsid w:val="003C744A"/>
    <w:rsid w:val="00433D1E"/>
    <w:rsid w:val="004B51CC"/>
    <w:rsid w:val="004B710C"/>
    <w:rsid w:val="00886DB2"/>
    <w:rsid w:val="00D3773E"/>
    <w:rsid w:val="00EA4533"/>
    <w:rsid w:val="00FA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AE8B0"/>
  <w15:chartTrackingRefBased/>
  <w15:docId w15:val="{1E308677-A0BE-4D98-9F24-B436ADC4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5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C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5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5C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C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C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5C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5C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5C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C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C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5C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5C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C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5C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5C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5C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5C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5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5C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5C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5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5C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5C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5C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C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C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5C22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FA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A5C2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ext-token-text-primary">
    <w:name w:val="text-token-text-primary"/>
    <w:basedOn w:val="DefaultParagraphFont"/>
    <w:rsid w:val="00FA5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Nadeau</dc:creator>
  <cp:keywords/>
  <dc:description/>
  <cp:lastModifiedBy>Tiana Nadeau</cp:lastModifiedBy>
  <cp:revision>2</cp:revision>
  <dcterms:created xsi:type="dcterms:W3CDTF">2026-06-26T17:52:00Z</dcterms:created>
  <dcterms:modified xsi:type="dcterms:W3CDTF">2026-06-26T17:55:00Z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fbb289bc-5a7f-42dc-ad8e-e2db948d6768</vt:lpwstr>
  </property>
</Properties>
</file>