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AAF7ACF" w14:paraId="2C078E63" wp14:textId="255C35CD">
      <w:pPr>
        <w:rPr>
          <w:sz w:val="36"/>
          <w:szCs w:val="36"/>
        </w:rPr>
      </w:pPr>
      <w:bookmarkStart w:name="_GoBack" w:id="0"/>
      <w:bookmarkEnd w:id="0"/>
      <w:r w:rsidRPr="54651FF3" w:rsidR="6F55CFFA">
        <w:rPr>
          <w:sz w:val="32"/>
          <w:szCs w:val="32"/>
        </w:rPr>
        <w:t>TrainingToday – Learning Management System (LMS)</w:t>
      </w:r>
    </w:p>
    <w:p w:rsidR="54651FF3" w:rsidP="54651FF3" w:rsidRDefault="54651FF3" w14:paraId="089CC8D9" w14:textId="3DA5E581">
      <w:pPr>
        <w:pStyle w:val="Normal"/>
        <w:rPr>
          <w:sz w:val="32"/>
          <w:szCs w:val="32"/>
        </w:rPr>
      </w:pPr>
    </w:p>
    <w:p w:rsidR="491162B5" w:rsidP="5CBF4EEC" w:rsidRDefault="491162B5" w14:paraId="5F4AED90" w14:textId="6215D880">
      <w:pPr>
        <w:pStyle w:val="Normal"/>
        <w:spacing w:line="360" w:lineRule="auto"/>
        <w:rPr>
          <w:sz w:val="22"/>
          <w:szCs w:val="22"/>
        </w:rPr>
      </w:pPr>
      <w:r w:rsidRPr="5CBF4EEC" w:rsidR="491162B5">
        <w:rPr>
          <w:sz w:val="22"/>
          <w:szCs w:val="22"/>
        </w:rPr>
        <w:t>Great, engaging learning content is key to creating a comprehensive training program. TrainingToday® delivers relevant course content your clients’ employees want and need to excel in their career and stay compliant.</w:t>
      </w:r>
    </w:p>
    <w:p w:rsidR="5CBF4EEC" w:rsidP="5CBF4EEC" w:rsidRDefault="5CBF4EEC" w14:paraId="5C4A4A6F" w14:textId="2FC6A1DD">
      <w:pPr>
        <w:pStyle w:val="Normal"/>
        <w:spacing w:line="360" w:lineRule="auto"/>
        <w:rPr>
          <w:noProof w:val="0"/>
          <w:lang w:val="en-US"/>
        </w:rPr>
      </w:pPr>
      <w:r w:rsidRPr="5CBF4EEC" w:rsidR="5CBF4EEC">
        <w:rPr>
          <w:noProof w:val="0"/>
          <w:lang w:val="en-US"/>
        </w:rPr>
        <w:t>TrainingToday® has been delivering quality content through our online training programs for more than 20 years. Great content is the key to creating a comprehensive training program, and at TrainingToday, we’ve got you covered.</w:t>
      </w:r>
    </w:p>
    <w:p w:rsidR="5CBF4EEC" w:rsidP="5CBF4EEC" w:rsidRDefault="5CBF4EEC" w14:paraId="4B69E977" w14:textId="7A65470D">
      <w:pPr>
        <w:pStyle w:val="Normal"/>
        <w:spacing w:line="360" w:lineRule="auto"/>
        <w:rPr>
          <w:noProof w:val="0"/>
          <w:lang w:val="en-US"/>
        </w:rPr>
      </w:pPr>
      <w:r w:rsidRPr="5CBF4EEC" w:rsidR="5CBF4EEC">
        <w:rPr>
          <w:noProof w:val="0"/>
          <w:lang w:val="en-US"/>
        </w:rPr>
        <w:t>“You want the best content for your clients, and BLR</w:t>
      </w:r>
      <w:r w:rsidRPr="5CBF4EEC" w:rsidR="5CBF4EEC">
        <w:rPr>
          <w:noProof w:val="0"/>
          <w:lang w:val="en-US"/>
        </w:rPr>
        <w:t>®</w:t>
      </w:r>
      <w:r w:rsidRPr="5CBF4EEC" w:rsidR="5CBF4EEC">
        <w:rPr>
          <w:noProof w:val="0"/>
          <w:lang w:val="en-US"/>
        </w:rPr>
        <w:t xml:space="preserve"> is definitely there for you,” said recently by a TrainingToday customer.</w:t>
      </w:r>
    </w:p>
    <w:p w:rsidR="5CBF4EEC" w:rsidP="5CBF4EEC" w:rsidRDefault="5CBF4EEC" w14:paraId="122FC223" w14:textId="1FDCC8FC">
      <w:pPr>
        <w:pStyle w:val="Normal"/>
        <w:spacing w:line="360" w:lineRule="auto"/>
        <w:rPr>
          <w:noProof w:val="0"/>
          <w:lang w:val="en-US"/>
        </w:rPr>
      </w:pPr>
      <w:r w:rsidRPr="5CBF4EEC" w:rsidR="5CBF4EEC">
        <w:rPr>
          <w:noProof w:val="0"/>
          <w:lang w:val="en-US"/>
        </w:rPr>
        <w:t xml:space="preserve">Whether you have your own LMS or are using </w:t>
      </w:r>
      <w:proofErr w:type="spellStart"/>
      <w:r w:rsidRPr="5CBF4EEC" w:rsidR="5CBF4EEC">
        <w:rPr>
          <w:noProof w:val="0"/>
          <w:lang w:val="en-US"/>
        </w:rPr>
        <w:t>TrainingToday’s</w:t>
      </w:r>
      <w:proofErr w:type="spellEnd"/>
      <w:r w:rsidRPr="5CBF4EEC" w:rsidR="5CBF4EEC">
        <w:rPr>
          <w:noProof w:val="0"/>
          <w:lang w:val="en-US"/>
        </w:rPr>
        <w:t xml:space="preserve"> built-in version, our team of in-house subject matter experts and editors have crafted pertinent, contributive content that can be delivered in a way that best meets your organization’s needs. </w:t>
      </w:r>
      <w:proofErr w:type="gramStart"/>
      <w:r w:rsidRPr="5CBF4EEC" w:rsidR="5CBF4EEC">
        <w:rPr>
          <w:noProof w:val="0"/>
          <w:lang w:val="en-US"/>
        </w:rPr>
        <w:t>All of</w:t>
      </w:r>
      <w:proofErr w:type="gramEnd"/>
      <w:r w:rsidRPr="5CBF4EEC" w:rsidR="5CBF4EEC">
        <w:rPr>
          <w:noProof w:val="0"/>
          <w:lang w:val="en-US"/>
        </w:rPr>
        <w:t xml:space="preserve"> our content is SCORM- AICC- and Tin Can-compliant.</w:t>
      </w:r>
    </w:p>
    <w:p w:rsidR="491162B5" w:rsidP="5CBF4EEC" w:rsidRDefault="491162B5" w14:paraId="2FE4096E" w14:textId="2B06C443">
      <w:pPr>
        <w:pStyle w:val="Normal"/>
        <w:spacing w:before="240" w:beforeAutospacing="off" w:line="360" w:lineRule="auto"/>
        <w:rPr>
          <w:b w:val="1"/>
          <w:bCs w:val="1"/>
          <w:sz w:val="22"/>
          <w:szCs w:val="22"/>
        </w:rPr>
      </w:pPr>
      <w:r w:rsidRPr="5CBF4EEC" w:rsidR="491162B5">
        <w:rPr>
          <w:b w:val="1"/>
          <w:bCs w:val="1"/>
          <w:sz w:val="22"/>
          <w:szCs w:val="22"/>
        </w:rPr>
        <w:t>Content by the experts</w:t>
      </w:r>
      <w:r w:rsidRPr="5CBF4EEC" w:rsidR="491162B5">
        <w:rPr>
          <w:b w:val="0"/>
          <w:bCs w:val="0"/>
          <w:sz w:val="22"/>
          <w:szCs w:val="22"/>
        </w:rPr>
        <w:t xml:space="preserve"> – Our team of in-house SMEs/attorneys create content for you that is timely, informative, and creative on a wide variety of topics.</w:t>
      </w:r>
    </w:p>
    <w:p w:rsidR="491162B5" w:rsidP="5CBF4EEC" w:rsidRDefault="491162B5" w14:paraId="02F63CF1" w14:textId="25BC5774">
      <w:pPr>
        <w:pStyle w:val="Normal"/>
        <w:spacing w:line="360" w:lineRule="auto"/>
        <w:rPr>
          <w:b w:val="0"/>
          <w:bCs w:val="0"/>
          <w:sz w:val="22"/>
          <w:szCs w:val="22"/>
        </w:rPr>
      </w:pPr>
      <w:r w:rsidRPr="5CBF4EEC" w:rsidR="491162B5">
        <w:rPr>
          <w:b w:val="1"/>
          <w:bCs w:val="1"/>
          <w:sz w:val="22"/>
          <w:szCs w:val="22"/>
        </w:rPr>
        <w:t>Complete Customization</w:t>
      </w:r>
      <w:r w:rsidRPr="5CBF4EEC" w:rsidR="491162B5">
        <w:rPr>
          <w:b w:val="0"/>
          <w:bCs w:val="0"/>
          <w:sz w:val="22"/>
          <w:szCs w:val="22"/>
        </w:rPr>
        <w:t xml:space="preserve"> - Whatever your organization’s needs may be, we have customization options available that will fit the bill.</w:t>
      </w:r>
    </w:p>
    <w:p w:rsidR="491162B5" w:rsidP="5CBF4EEC" w:rsidRDefault="491162B5" w14:paraId="66B6F8C4" w14:textId="7922268F">
      <w:pPr>
        <w:pStyle w:val="Normal"/>
        <w:spacing w:line="360" w:lineRule="auto"/>
        <w:rPr>
          <w:b w:val="0"/>
          <w:bCs w:val="0"/>
          <w:sz w:val="22"/>
          <w:szCs w:val="22"/>
        </w:rPr>
      </w:pPr>
      <w:r w:rsidRPr="5CBF4EEC" w:rsidR="491162B5">
        <w:rPr>
          <w:b w:val="1"/>
          <w:bCs w:val="1"/>
          <w:sz w:val="22"/>
          <w:szCs w:val="22"/>
        </w:rPr>
        <w:t>Turnkey Integrations</w:t>
      </w:r>
      <w:r w:rsidRPr="5CBF4EEC" w:rsidR="491162B5">
        <w:rPr>
          <w:b w:val="0"/>
          <w:bCs w:val="0"/>
          <w:sz w:val="22"/>
          <w:szCs w:val="22"/>
        </w:rPr>
        <w:t xml:space="preserve"> - Our courses are SCORM-compliant so they can easily be integrated into your existing LMS.</w:t>
      </w:r>
    </w:p>
    <w:p w:rsidR="491162B5" w:rsidP="5CBF4EEC" w:rsidRDefault="491162B5" w14:paraId="4EF5FE15" w14:textId="5073CCAB">
      <w:pPr>
        <w:pStyle w:val="Normal"/>
        <w:spacing w:line="360" w:lineRule="auto"/>
        <w:rPr>
          <w:b w:val="0"/>
          <w:bCs w:val="0"/>
          <w:sz w:val="22"/>
          <w:szCs w:val="22"/>
        </w:rPr>
      </w:pPr>
      <w:r w:rsidRPr="5CBF4EEC" w:rsidR="491162B5">
        <w:rPr>
          <w:b w:val="1"/>
          <w:bCs w:val="1"/>
          <w:sz w:val="22"/>
          <w:szCs w:val="22"/>
        </w:rPr>
        <w:t>Always Up to Date</w:t>
      </w:r>
      <w:r w:rsidRPr="5CBF4EEC" w:rsidR="491162B5">
        <w:rPr>
          <w:b w:val="0"/>
          <w:bCs w:val="0"/>
          <w:sz w:val="22"/>
          <w:szCs w:val="22"/>
        </w:rPr>
        <w:t xml:space="preserve"> - Our courses are updated whenever there is a regulatory change, so you can be confident that you have the latest information at your disposal.</w:t>
      </w:r>
    </w:p>
    <w:p w:rsidR="7DB94DFE" w:rsidP="5CBF4EEC" w:rsidRDefault="7DB94DFE" w14:paraId="73FEA770" w14:textId="25F26655">
      <w:pPr>
        <w:pStyle w:val="Normal"/>
        <w:spacing w:before="240" w:beforeAutospacing="off" w:line="360" w:lineRule="auto"/>
        <w:rPr>
          <w:b w:val="0"/>
          <w:bCs w:val="0"/>
          <w:sz w:val="22"/>
          <w:szCs w:val="22"/>
        </w:rPr>
      </w:pPr>
      <w:r w:rsidRPr="5CBF4EEC" w:rsidR="7DB94DFE">
        <w:rPr>
          <w:b w:val="0"/>
          <w:bCs w:val="0"/>
          <w:sz w:val="22"/>
          <w:szCs w:val="22"/>
        </w:rPr>
        <w:t>Already have your own LMS</w:t>
      </w:r>
      <w:r w:rsidRPr="5CBF4EEC" w:rsidR="167F337A">
        <w:rPr>
          <w:b w:val="0"/>
          <w:bCs w:val="0"/>
          <w:sz w:val="22"/>
          <w:szCs w:val="22"/>
        </w:rPr>
        <w:t xml:space="preserve"> or currently using our built-in version</w:t>
      </w:r>
      <w:r w:rsidRPr="5CBF4EEC" w:rsidR="7DB94DFE">
        <w:rPr>
          <w:b w:val="0"/>
          <w:bCs w:val="0"/>
          <w:sz w:val="22"/>
          <w:szCs w:val="22"/>
        </w:rPr>
        <w:t xml:space="preserve">? </w:t>
      </w:r>
      <w:r w:rsidRPr="5CBF4EEC" w:rsidR="33BF8FD1">
        <w:rPr>
          <w:b w:val="0"/>
          <w:bCs w:val="0"/>
          <w:sz w:val="22"/>
          <w:szCs w:val="22"/>
        </w:rPr>
        <w:t>O</w:t>
      </w:r>
      <w:r w:rsidRPr="5CBF4EEC" w:rsidR="7DB94DFE">
        <w:rPr>
          <w:b w:val="0"/>
          <w:bCs w:val="0"/>
          <w:sz w:val="22"/>
          <w:szCs w:val="22"/>
        </w:rPr>
        <w:t>ur SMEs and legal editor</w:t>
      </w:r>
      <w:r w:rsidRPr="5CBF4EEC" w:rsidR="6C741BBD">
        <w:rPr>
          <w:b w:val="0"/>
          <w:bCs w:val="0"/>
          <w:sz w:val="22"/>
          <w:szCs w:val="22"/>
        </w:rPr>
        <w:t>s</w:t>
      </w:r>
      <w:r w:rsidRPr="5CBF4EEC" w:rsidR="7DB94DFE">
        <w:rPr>
          <w:b w:val="0"/>
          <w:bCs w:val="0"/>
          <w:sz w:val="22"/>
          <w:szCs w:val="22"/>
        </w:rPr>
        <w:t xml:space="preserve"> have crafted pertinent, contributive content that can be delivered in a way that best meets your organization’s needs.</w:t>
      </w:r>
    </w:p>
    <w:p w:rsidR="26827381" w:rsidP="4AAF7ACF" w:rsidRDefault="26827381" w14:paraId="56A215BB" w14:textId="1509C0EB">
      <w:pPr>
        <w:pStyle w:val="Normal"/>
        <w:spacing w:before="240" w:beforeAutospacing="off"/>
        <w:jc w:val="center"/>
        <w:rPr>
          <w:b w:val="0"/>
          <w:bCs w:val="0"/>
          <w:sz w:val="22"/>
          <w:szCs w:val="22"/>
        </w:rPr>
      </w:pPr>
      <w:r w:rsidRPr="4AAF7ACF" w:rsidR="26827381">
        <w:rPr>
          <w:b w:val="1"/>
          <w:bCs w:val="1"/>
          <w:sz w:val="22"/>
          <w:szCs w:val="22"/>
        </w:rPr>
        <w:t>Have questions about TrainingToday resources,</w:t>
      </w:r>
    </w:p>
    <w:p w:rsidR="26827381" w:rsidP="4AAF7ACF" w:rsidRDefault="26827381" w14:paraId="4BA47DD7" w14:textId="60119DBB">
      <w:pPr>
        <w:pStyle w:val="Normal"/>
        <w:spacing w:before="240" w:beforeAutospacing="off"/>
        <w:jc w:val="center"/>
        <w:rPr>
          <w:b w:val="1"/>
          <w:bCs w:val="1"/>
          <w:sz w:val="22"/>
          <w:szCs w:val="22"/>
        </w:rPr>
      </w:pPr>
      <w:r w:rsidRPr="4AAF7ACF" w:rsidR="26827381">
        <w:rPr>
          <w:b w:val="1"/>
          <w:bCs w:val="1"/>
          <w:sz w:val="22"/>
          <w:szCs w:val="22"/>
        </w:rPr>
        <w:t>please contact:</w:t>
      </w:r>
    </w:p>
    <w:p w:rsidR="26827381" w:rsidP="5CBF4EEC" w:rsidRDefault="26827381" w14:paraId="1AC764FD" w14:textId="74F1F3F1">
      <w:pPr>
        <w:pStyle w:val="Normal"/>
        <w:spacing w:before="240" w:beforeAutospacing="off" w:after="0" w:afterAutospacing="off"/>
        <w:jc w:val="center"/>
        <w:rPr>
          <w:b w:val="1"/>
          <w:bCs w:val="1"/>
          <w:sz w:val="22"/>
          <w:szCs w:val="22"/>
          <w:highlight w:val="yellow"/>
        </w:rPr>
      </w:pPr>
      <w:r w:rsidRPr="5CBF4EEC" w:rsidR="26827381">
        <w:rPr>
          <w:b w:val="1"/>
          <w:bCs w:val="1"/>
          <w:sz w:val="22"/>
          <w:szCs w:val="22"/>
          <w:highlight w:val="yellow"/>
        </w:rPr>
        <w:t>[Name]</w:t>
      </w:r>
    </w:p>
    <w:p w:rsidR="26827381" w:rsidP="5CBF4EEC" w:rsidRDefault="26827381" w14:paraId="07515C7F" w14:textId="041A140D">
      <w:pPr>
        <w:pStyle w:val="Normal"/>
        <w:spacing w:before="240" w:beforeAutospacing="off"/>
        <w:jc w:val="center"/>
        <w:rPr>
          <w:b w:val="1"/>
          <w:bCs w:val="1"/>
          <w:sz w:val="22"/>
          <w:szCs w:val="22"/>
          <w:highlight w:val="yellow"/>
        </w:rPr>
      </w:pPr>
      <w:r w:rsidRPr="5CBF4EEC" w:rsidR="26827381">
        <w:rPr>
          <w:b w:val="1"/>
          <w:bCs w:val="1"/>
          <w:sz w:val="22"/>
          <w:szCs w:val="22"/>
          <w:highlight w:val="yellow"/>
        </w:rPr>
        <w:t>[Email]</w:t>
      </w:r>
      <w:r w:rsidRPr="5CBF4EEC" w:rsidR="457AF79E">
        <w:rPr>
          <w:b w:val="1"/>
          <w:bCs w:val="1"/>
          <w:sz w:val="22"/>
          <w:szCs w:val="22"/>
        </w:rPr>
        <w:t xml:space="preserve"> </w:t>
      </w:r>
    </w:p>
    <w:p w:rsidR="26827381" w:rsidP="5CBF4EEC" w:rsidRDefault="26827381" w14:paraId="0A857BD8" w14:textId="78AF9629">
      <w:pPr>
        <w:pStyle w:val="Normal"/>
        <w:spacing w:before="240" w:beforeAutospacing="off"/>
        <w:jc w:val="center"/>
        <w:rPr>
          <w:b w:val="1"/>
          <w:bCs w:val="1"/>
          <w:sz w:val="22"/>
          <w:szCs w:val="22"/>
          <w:highlight w:val="yellow"/>
        </w:rPr>
      </w:pPr>
      <w:r w:rsidRPr="5CBF4EEC" w:rsidR="457AF79E">
        <w:rPr>
          <w:b w:val="1"/>
          <w:bCs w:val="1"/>
          <w:sz w:val="22"/>
          <w:szCs w:val="22"/>
          <w:highlight w:val="yellow"/>
        </w:rPr>
        <w:t>[Phone Number]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y6TCuflo3CL/yI" int2:id="3iRdHkrA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4011B9"/>
    <w:rsid w:val="0BE3D214"/>
    <w:rsid w:val="11DF5A29"/>
    <w:rsid w:val="167F337A"/>
    <w:rsid w:val="16E55874"/>
    <w:rsid w:val="17292073"/>
    <w:rsid w:val="1D0DFD16"/>
    <w:rsid w:val="26827381"/>
    <w:rsid w:val="29D3F980"/>
    <w:rsid w:val="2B147B4B"/>
    <w:rsid w:val="33BF8FD1"/>
    <w:rsid w:val="395D6B5D"/>
    <w:rsid w:val="3C179E53"/>
    <w:rsid w:val="40448916"/>
    <w:rsid w:val="457AF79E"/>
    <w:rsid w:val="466E7B8D"/>
    <w:rsid w:val="491162B5"/>
    <w:rsid w:val="4AAF7ACF"/>
    <w:rsid w:val="4C4B4B30"/>
    <w:rsid w:val="54651FF3"/>
    <w:rsid w:val="55DEB71F"/>
    <w:rsid w:val="5CBF4EEC"/>
    <w:rsid w:val="6363225F"/>
    <w:rsid w:val="69757387"/>
    <w:rsid w:val="6B43D110"/>
    <w:rsid w:val="6C741BBD"/>
    <w:rsid w:val="6F55CFFA"/>
    <w:rsid w:val="70347997"/>
    <w:rsid w:val="744011B9"/>
    <w:rsid w:val="75B2FFD5"/>
    <w:rsid w:val="784E4DB9"/>
    <w:rsid w:val="7AB1E76C"/>
    <w:rsid w:val="7AC32243"/>
    <w:rsid w:val="7CDD7172"/>
    <w:rsid w:val="7DB94DFE"/>
    <w:rsid w:val="7FDEB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1942D"/>
  <w15:chartTrackingRefBased/>
  <w15:docId w15:val="{8D889185-9CDA-4E5B-8CE7-ED73D7EDF0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20/10/relationships/intelligence" Target="intelligence2.xml" Id="R7d43ba602f294031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1626B21EDB542B639BBB350735326" ma:contentTypeVersion="13" ma:contentTypeDescription="Create a new document." ma:contentTypeScope="" ma:versionID="79b5d853dbbc552efa8ca394d1c60b8c">
  <xsd:schema xmlns:xsd="http://www.w3.org/2001/XMLSchema" xmlns:xs="http://www.w3.org/2001/XMLSchema" xmlns:p="http://schemas.microsoft.com/office/2006/metadata/properties" xmlns:ns2="bc150a28-da13-403a-9344-62bbe6185580" xmlns:ns3="07d5d9d7-1316-431f-bb32-88f5557ad3f8" targetNamespace="http://schemas.microsoft.com/office/2006/metadata/properties" ma:root="true" ma:fieldsID="84792db7566a2a19f2edecc07b9ff475" ns2:_="" ns3:_="">
    <xsd:import namespace="bc150a28-da13-403a-9344-62bbe6185580"/>
    <xsd:import namespace="07d5d9d7-1316-431f-bb32-88f5557ad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endSequenc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0a28-da13-403a-9344-62bbe618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endSequence" ma:index="17" nillable="true" ma:displayName="Send Sequence" ma:format="Dropdown" ma:internalName="SendSeque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5d9d7-1316-431f-bb32-88f5557ad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Sequence xmlns="bc150a28-da13-403a-9344-62bbe6185580" xsi:nil="true"/>
  </documentManagement>
</p:properties>
</file>

<file path=customXml/itemProps1.xml><?xml version="1.0" encoding="utf-8"?>
<ds:datastoreItem xmlns:ds="http://schemas.openxmlformats.org/officeDocument/2006/customXml" ds:itemID="{55F201F4-458A-4570-9A61-5F8B86DECB21}"/>
</file>

<file path=customXml/itemProps2.xml><?xml version="1.0" encoding="utf-8"?>
<ds:datastoreItem xmlns:ds="http://schemas.openxmlformats.org/officeDocument/2006/customXml" ds:itemID="{59674EF8-C417-4E5A-A82B-D26FAA285744}"/>
</file>

<file path=customXml/itemProps3.xml><?xml version="1.0" encoding="utf-8"?>
<ds:datastoreItem xmlns:ds="http://schemas.openxmlformats.org/officeDocument/2006/customXml" ds:itemID="{DE16EEEC-548F-450E-A236-65D93F328A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Hathaway</dc:creator>
  <keywords/>
  <dc:description/>
  <lastModifiedBy>Chandler Thorn</lastModifiedBy>
  <dcterms:created xsi:type="dcterms:W3CDTF">2022-01-19T18:38:57.0000000Z</dcterms:created>
  <dcterms:modified xsi:type="dcterms:W3CDTF">2022-04-01T12:49:07.0436261Z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0x0101002271626B21EDB542B639BBB350735326</vt:lpwstr>
  </property>
</Properties>
</file>